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6" w:rsidRDefault="00247C26" w:rsidP="001B1E32">
      <w:pPr>
        <w:jc w:val="both"/>
      </w:pPr>
    </w:p>
    <w:p w:rsidR="00E03F79" w:rsidRDefault="00E03F79" w:rsidP="00247C26">
      <w:pPr>
        <w:rPr>
          <w:b/>
          <w:sz w:val="28"/>
          <w:szCs w:val="28"/>
        </w:rPr>
      </w:pPr>
    </w:p>
    <w:tbl>
      <w:tblPr>
        <w:tblW w:w="10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79"/>
        <w:gridCol w:w="2159"/>
        <w:gridCol w:w="6062"/>
      </w:tblGrid>
      <w:tr w:rsidR="00E03F79" w:rsidRPr="00E03F79" w:rsidTr="00E03F79">
        <w:trPr>
          <w:trHeight w:val="1611"/>
        </w:trPr>
        <w:tc>
          <w:tcPr>
            <w:tcW w:w="1980" w:type="dxa"/>
            <w:hideMark/>
          </w:tcPr>
          <w:p w:rsidR="00E03F79" w:rsidRPr="00E03F79" w:rsidRDefault="00023C28" w:rsidP="00E03F79">
            <w:r>
              <w:rPr>
                <w:noProof/>
              </w:rPr>
              <w:drawing>
                <wp:inline distT="0" distB="0" distL="0" distR="0">
                  <wp:extent cx="970915" cy="731520"/>
                  <wp:effectExtent l="0" t="0" r="635" b="0"/>
                  <wp:docPr id="1" name="Рисунок 1" descr="logo_new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new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gridSpan w:val="2"/>
          </w:tcPr>
          <w:p w:rsidR="00E03F79" w:rsidRPr="00E03F79" w:rsidRDefault="00E03F79" w:rsidP="00E03F79">
            <w:pPr>
              <w:jc w:val="center"/>
              <w:rPr>
                <w:b/>
                <w:sz w:val="20"/>
                <w:szCs w:val="20"/>
              </w:rPr>
            </w:pPr>
            <w:r w:rsidRPr="00E03F79">
              <w:rPr>
                <w:b/>
                <w:sz w:val="20"/>
                <w:szCs w:val="20"/>
              </w:rPr>
              <w:t>ОБРАЗОВАТЕЛЬНАЯ  АВТОНОМНАЯ  НЕКОММЕРЧЕСКАЯ  ОРГАНИЗАЦИЯ</w:t>
            </w:r>
          </w:p>
          <w:p w:rsidR="00E03F79" w:rsidRPr="00E03F79" w:rsidRDefault="00E03F79" w:rsidP="00E03F79">
            <w:pPr>
              <w:jc w:val="center"/>
              <w:rPr>
                <w:b/>
                <w:sz w:val="28"/>
                <w:szCs w:val="28"/>
              </w:rPr>
            </w:pPr>
            <w:r w:rsidRPr="00E03F79">
              <w:rPr>
                <w:b/>
                <w:sz w:val="28"/>
                <w:szCs w:val="28"/>
              </w:rPr>
              <w:t>«РЕГИСТР  СИСТЕМЫ  СЕРТИФИКАЦИИ  ПЕРСОНАЛА»</w:t>
            </w:r>
          </w:p>
          <w:p w:rsidR="00E03F79" w:rsidRPr="00E03F79" w:rsidRDefault="00E03F79" w:rsidP="00E03F79">
            <w:pPr>
              <w:jc w:val="center"/>
              <w:rPr>
                <w:b/>
                <w:sz w:val="28"/>
                <w:szCs w:val="28"/>
              </w:rPr>
            </w:pPr>
            <w:r w:rsidRPr="00E03F79">
              <w:rPr>
                <w:b/>
                <w:sz w:val="28"/>
                <w:szCs w:val="28"/>
              </w:rPr>
              <w:t xml:space="preserve">(РССП) </w:t>
            </w:r>
          </w:p>
          <w:p w:rsidR="00E03F79" w:rsidRPr="00E03F79" w:rsidRDefault="00E03F79" w:rsidP="00E03F79">
            <w:pPr>
              <w:jc w:val="center"/>
              <w:rPr>
                <w:b/>
                <w:sz w:val="16"/>
                <w:szCs w:val="16"/>
              </w:rPr>
            </w:pPr>
          </w:p>
          <w:p w:rsidR="00E03F79" w:rsidRPr="00E03F79" w:rsidRDefault="00E03F79" w:rsidP="00E03F79">
            <w:pPr>
              <w:jc w:val="center"/>
              <w:rPr>
                <w:sz w:val="22"/>
                <w:szCs w:val="22"/>
              </w:rPr>
            </w:pPr>
          </w:p>
        </w:tc>
      </w:tr>
      <w:tr w:rsidR="00E03F79" w:rsidRPr="00E03F79" w:rsidTr="00E03F79">
        <w:tc>
          <w:tcPr>
            <w:tcW w:w="4140" w:type="dxa"/>
            <w:gridSpan w:val="2"/>
            <w:hideMark/>
          </w:tcPr>
          <w:p w:rsidR="00E03F79" w:rsidRPr="00E03F79" w:rsidRDefault="00E03F79" w:rsidP="00E03F79">
            <w:pPr>
              <w:rPr>
                <w:sz w:val="22"/>
                <w:szCs w:val="22"/>
              </w:rPr>
            </w:pPr>
            <w:r w:rsidRPr="00E03F79">
              <w:rPr>
                <w:sz w:val="22"/>
                <w:szCs w:val="22"/>
              </w:rPr>
              <w:t xml:space="preserve">119991, Москва, </w:t>
            </w:r>
          </w:p>
          <w:p w:rsidR="00E03F79" w:rsidRPr="00E03F79" w:rsidRDefault="00E03F79" w:rsidP="00E03F79">
            <w:r w:rsidRPr="00E03F79">
              <w:rPr>
                <w:sz w:val="22"/>
                <w:szCs w:val="22"/>
              </w:rPr>
              <w:t>Ленинский проспект, д. 9</w:t>
            </w:r>
          </w:p>
        </w:tc>
        <w:tc>
          <w:tcPr>
            <w:tcW w:w="6064" w:type="dxa"/>
            <w:hideMark/>
          </w:tcPr>
          <w:p w:rsidR="00E03F79" w:rsidRPr="00E03F79" w:rsidRDefault="00E03F79" w:rsidP="00E03F79">
            <w:pPr>
              <w:rPr>
                <w:sz w:val="22"/>
                <w:szCs w:val="22"/>
                <w:lang w:val="en-US"/>
              </w:rPr>
            </w:pPr>
            <w:r w:rsidRPr="00E03F79">
              <w:rPr>
                <w:sz w:val="22"/>
                <w:szCs w:val="22"/>
              </w:rPr>
              <w:t xml:space="preserve">тел.: </w:t>
            </w:r>
            <w:r w:rsidRPr="00E03F79">
              <w:rPr>
                <w:sz w:val="22"/>
                <w:szCs w:val="22"/>
                <w:lang w:val="en-US"/>
              </w:rPr>
              <w:t xml:space="preserve"> </w:t>
            </w:r>
            <w:r w:rsidRPr="00E03F79">
              <w:rPr>
                <w:sz w:val="22"/>
                <w:szCs w:val="22"/>
              </w:rPr>
              <w:t>(499) 236-31-82, (499) 236-03-40, (495) 956-11-71</w:t>
            </w:r>
          </w:p>
          <w:p w:rsidR="00E03F79" w:rsidRPr="00E03F79" w:rsidRDefault="00E03F79" w:rsidP="00C10DE9">
            <w:pPr>
              <w:rPr>
                <w:sz w:val="22"/>
                <w:szCs w:val="22"/>
                <w:lang w:val="en-US"/>
              </w:rPr>
            </w:pPr>
            <w:r w:rsidRPr="00E03F79">
              <w:rPr>
                <w:sz w:val="22"/>
                <w:szCs w:val="22"/>
              </w:rPr>
              <w:t>факс</w:t>
            </w:r>
            <w:r w:rsidRPr="00E03F79">
              <w:rPr>
                <w:sz w:val="22"/>
                <w:szCs w:val="22"/>
                <w:lang w:val="en-US"/>
              </w:rPr>
              <w:t xml:space="preserve">: (495) 959-93-60; </w:t>
            </w:r>
          </w:p>
        </w:tc>
      </w:tr>
    </w:tbl>
    <w:p w:rsidR="00E03F79" w:rsidRPr="00E03F79" w:rsidRDefault="00E03F79" w:rsidP="00E03F79">
      <w:pPr>
        <w:pBdr>
          <w:bottom w:val="single" w:sz="12" w:space="1" w:color="auto"/>
        </w:pBdr>
        <w:ind w:left="-540"/>
        <w:jc w:val="both"/>
        <w:rPr>
          <w:sz w:val="16"/>
          <w:szCs w:val="16"/>
          <w:lang w:val="en-US"/>
        </w:rPr>
      </w:pPr>
    </w:p>
    <w:p w:rsidR="00267E19" w:rsidRDefault="00267E19" w:rsidP="0026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247C26" w:rsidRDefault="00267E19" w:rsidP="0026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содержанию и оформлению реферата для экспертов по  сертификации</w:t>
      </w:r>
    </w:p>
    <w:p w:rsidR="00267E19" w:rsidRDefault="00267E19" w:rsidP="00247C26">
      <w:pPr>
        <w:spacing w:line="360" w:lineRule="auto"/>
        <w:jc w:val="both"/>
        <w:rPr>
          <w:sz w:val="28"/>
          <w:szCs w:val="28"/>
        </w:rPr>
      </w:pPr>
    </w:p>
    <w:p w:rsidR="00247C26" w:rsidRDefault="00247C26" w:rsidP="0026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Системы добровольной сертификации экспертов </w:t>
      </w:r>
      <w:r w:rsidR="005E4E17">
        <w:rPr>
          <w:sz w:val="28"/>
          <w:szCs w:val="28"/>
        </w:rPr>
        <w:t>(</w:t>
      </w:r>
      <w:r>
        <w:rPr>
          <w:sz w:val="28"/>
          <w:szCs w:val="28"/>
        </w:rPr>
        <w:t>далее Система), деятельность которых направлена на обеспечение достоверности результатов подтверждения соответствия, должны поддерживать и актуализировать свои теоретические знания на современном уровне, развивать практические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ки, постоянно повышать квалификацию, в том числе расширять область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ей компетентности.</w:t>
      </w:r>
    </w:p>
    <w:p w:rsidR="00247C26" w:rsidRDefault="00247C26" w:rsidP="00267E1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Одной из форм повышения квалификации является целенаправленная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мостоятельная работа эксперта в указанном направлении. А одним из ее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– выполнение им письменной работы (далее реферата) по заданной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по сертификации экспертов теме в области стандартизации, метрологии, подтверждения соответствия и управления качеством продукции и услуг.</w:t>
      </w:r>
    </w:p>
    <w:p w:rsidR="00247C26" w:rsidRDefault="00247C26" w:rsidP="0026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Реферат показывает уровень компетентности эксперта на время сертиф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его на новый срок, как один из критериев, который принимается во внимание при принятии решения Органом по сертификации экспертов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длении срока действия сертификата компетентности на новый срок.</w:t>
      </w:r>
    </w:p>
    <w:p w:rsidR="00247C26" w:rsidRDefault="005E4E17" w:rsidP="00267E19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E17" w:rsidRDefault="005E4E17" w:rsidP="005E4E17">
      <w:pPr>
        <w:tabs>
          <w:tab w:val="left" w:pos="1122"/>
        </w:tabs>
        <w:jc w:val="both"/>
        <w:rPr>
          <w:sz w:val="28"/>
          <w:szCs w:val="28"/>
        </w:rPr>
      </w:pPr>
    </w:p>
    <w:p w:rsidR="005E4E17" w:rsidRDefault="00267E19" w:rsidP="005E4E17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E17" w:rsidRDefault="005E4E17" w:rsidP="005E4E17">
      <w:pPr>
        <w:tabs>
          <w:tab w:val="left" w:pos="1122"/>
        </w:tabs>
        <w:jc w:val="both"/>
        <w:rPr>
          <w:sz w:val="28"/>
          <w:szCs w:val="28"/>
        </w:rPr>
      </w:pPr>
    </w:p>
    <w:p w:rsidR="00247C26" w:rsidRDefault="00247C26" w:rsidP="00247C26">
      <w:pPr>
        <w:jc w:val="both"/>
        <w:rPr>
          <w:sz w:val="28"/>
          <w:szCs w:val="28"/>
        </w:rPr>
      </w:pPr>
    </w:p>
    <w:p w:rsidR="00247C26" w:rsidRDefault="00247C26" w:rsidP="00247C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F7A6E">
        <w:rPr>
          <w:b/>
          <w:sz w:val="28"/>
          <w:szCs w:val="28"/>
        </w:rPr>
        <w:t>1. П</w:t>
      </w:r>
      <w:r>
        <w:rPr>
          <w:b/>
          <w:sz w:val="28"/>
          <w:szCs w:val="28"/>
        </w:rPr>
        <w:t xml:space="preserve">ОДГОТОВКА И </w:t>
      </w:r>
      <w:r w:rsidRPr="004E3215">
        <w:rPr>
          <w:b/>
          <w:sz w:val="28"/>
          <w:szCs w:val="28"/>
        </w:rPr>
        <w:t>РЕКОМЕНДАЦИИ ПО НАПИСАНИЮ РЕФЕРАТА</w:t>
      </w:r>
      <w:r>
        <w:rPr>
          <w:b/>
          <w:sz w:val="28"/>
          <w:szCs w:val="28"/>
        </w:rPr>
        <w:t>.</w:t>
      </w:r>
    </w:p>
    <w:p w:rsidR="00247C26" w:rsidRPr="00FD35E5" w:rsidRDefault="00247C26" w:rsidP="00247C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FD35E5">
        <w:rPr>
          <w:b/>
          <w:sz w:val="28"/>
          <w:szCs w:val="28"/>
        </w:rPr>
        <w:t>Цели и задачи.</w:t>
      </w:r>
    </w:p>
    <w:p w:rsidR="00247C26" w:rsidRDefault="00247C26" w:rsidP="005E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Реферат рассматривается Органом по сертификации экспертов с целью определения:</w:t>
      </w:r>
    </w:p>
    <w:p w:rsidR="00247C26" w:rsidRDefault="00247C26" w:rsidP="00247C26">
      <w:pPr>
        <w:numPr>
          <w:ilvl w:val="0"/>
          <w:numId w:val="15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уровня овладения экспертом нормативно-правовыми документами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и регионального уровня; правил Системы по определенной области сертификации;</w:t>
      </w:r>
    </w:p>
    <w:p w:rsidR="00247C26" w:rsidRDefault="00247C26" w:rsidP="00247C26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умения излагать концептуальное видение проблемы по заданной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ке;</w:t>
      </w:r>
    </w:p>
    <w:p w:rsidR="00247C26" w:rsidRDefault="00247C26" w:rsidP="00247C26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умения практически реализовать в своей профессиональной деятельности теоретические  знания в области подтверждения соответствия;</w:t>
      </w:r>
    </w:p>
    <w:p w:rsidR="00247C26" w:rsidRDefault="00247C26" w:rsidP="00247C26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осведомленности о наличии и основных положениях других систем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тификации.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подтверждения компетентности перед экспертом при написании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ферата ставятся задачи:</w:t>
      </w:r>
    </w:p>
    <w:p w:rsidR="00247C26" w:rsidRDefault="00247C26" w:rsidP="00247C26">
      <w:pPr>
        <w:numPr>
          <w:ilvl w:val="1"/>
          <w:numId w:val="15"/>
        </w:numPr>
        <w:spacing w:line="36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изучить основные концепции, принципы и положения по заданной теме;</w:t>
      </w:r>
    </w:p>
    <w:p w:rsidR="00247C26" w:rsidRDefault="00247C26" w:rsidP="00247C26">
      <w:pPr>
        <w:numPr>
          <w:ilvl w:val="1"/>
          <w:numId w:val="15"/>
        </w:numPr>
        <w:spacing w:line="36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освоить практический опыт по направлению деятельности с учетом специфики конкретного региона (города, области, края, республики);</w:t>
      </w:r>
    </w:p>
    <w:p w:rsidR="00247C26" w:rsidRPr="004E3215" w:rsidRDefault="00247C26" w:rsidP="00247C26">
      <w:pPr>
        <w:numPr>
          <w:ilvl w:val="1"/>
          <w:numId w:val="15"/>
        </w:numPr>
        <w:spacing w:line="360" w:lineRule="auto"/>
        <w:ind w:left="0" w:firstLine="43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проявить знание правовых и технических, нормативных требований к сертифицируемым объектам.</w:t>
      </w:r>
      <w:r w:rsidRPr="004E3215">
        <w:rPr>
          <w:b/>
          <w:sz w:val="28"/>
          <w:szCs w:val="28"/>
        </w:rPr>
        <w:t xml:space="preserve"> </w:t>
      </w:r>
    </w:p>
    <w:p w:rsidR="00247C26" w:rsidRPr="00FD35E5" w:rsidRDefault="00247C26" w:rsidP="00247C26">
      <w:pPr>
        <w:spacing w:line="360" w:lineRule="auto"/>
        <w:jc w:val="both"/>
        <w:rPr>
          <w:b/>
          <w:sz w:val="28"/>
          <w:szCs w:val="28"/>
        </w:rPr>
      </w:pPr>
      <w:r w:rsidRPr="005F3739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FD35E5">
        <w:rPr>
          <w:b/>
          <w:sz w:val="28"/>
          <w:szCs w:val="28"/>
        </w:rPr>
        <w:t>Этапы подготовки реферата.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этапами подготовки реферата являются: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Органе по сертификации экспертов темы реферата по направлению деятельности эксперта;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реферата;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обработка необходимых информационных материалов; 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написание основной части реферата (одног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двух разделов);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реферата, формирование выводов;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полного каталога нормативной и технической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объекту и предмету сертификации (как приложение к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ту);</w:t>
      </w:r>
    </w:p>
    <w:p w:rsidR="00247C26" w:rsidRDefault="00247C26" w:rsidP="00247C2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списка используемых источников;</w:t>
      </w:r>
    </w:p>
    <w:p w:rsidR="00247C26" w:rsidRDefault="00247C26" w:rsidP="00247C2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реферата;</w:t>
      </w:r>
    </w:p>
    <w:p w:rsidR="00247C26" w:rsidRDefault="00247C26" w:rsidP="00247C2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реферата в Орган по сертификации эксперта. </w:t>
      </w:r>
    </w:p>
    <w:p w:rsidR="00247C26" w:rsidRPr="00FD35E5" w:rsidRDefault="00247C26" w:rsidP="00247C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FD35E5">
        <w:rPr>
          <w:b/>
          <w:sz w:val="28"/>
          <w:szCs w:val="28"/>
        </w:rPr>
        <w:t>Рекомендации по написанию реферата.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Реферат должен строиться в соответствии с планом, иметь органическое внутреннее единство, стройную логику изложения, смысловую заверше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раскрытия заданной темы.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Реферат должен состоять из введения, одного, двух разделов основной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заключения, списка использованных источников. Разделы могут иметь подразделы.</w:t>
      </w:r>
    </w:p>
    <w:p w:rsidR="00247C26" w:rsidRPr="0081655A" w:rsidRDefault="00247C26" w:rsidP="00247C26">
      <w:pPr>
        <w:spacing w:line="360" w:lineRule="auto"/>
        <w:jc w:val="both"/>
      </w:pPr>
      <w:r>
        <w:rPr>
          <w:sz w:val="28"/>
          <w:szCs w:val="28"/>
        </w:rPr>
        <w:t xml:space="preserve">     Во введении (не более 2 страниц) раскрываются актуальность темы,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визна и практическая значимость, степень разработки, цели и задачи данного реферата.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основной части (не менее ¾ объема реферата) раскрываются основные аспекты реферата. Изложение и обоснование формулируемых положений и выводов осуществляется на конкретном фактическом материале с учетом собственного практического опыта работы эксперта. Текст каждого раздела должен завершаться краткими выводами по существу излагаемого вопроса.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Раскрывая содержание темы, важно обеспечить логическую связь между параграфами, выдержать последовательность в изложении материала.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реферате экспертом должно быть продемонстрировано знание новых правовых, технических, нормативных документов и изменения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щих, что возможно оформить отдельным разделом (подразделом)  реферата или путем включения в список использованных источников. 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заключение (не менее 2 страниц) эксперт формулирует выводы и дает практические предложения по излагаемой теме.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список использованных источников включают:</w:t>
      </w:r>
    </w:p>
    <w:p w:rsidR="00247C26" w:rsidRDefault="00247C26" w:rsidP="00247C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актуализированные правовые и нормативные документы; </w:t>
      </w:r>
    </w:p>
    <w:p w:rsidR="00247C26" w:rsidRDefault="00247C26" w:rsidP="00247C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 сайтов официальных организаций российских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рубежных; </w:t>
      </w:r>
    </w:p>
    <w:p w:rsidR="00247C26" w:rsidRPr="00267E19" w:rsidRDefault="00247C26" w:rsidP="00247C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опубликованные в журналах: </w:t>
      </w:r>
      <w:r w:rsidRPr="00267E19">
        <w:rPr>
          <w:sz w:val="28"/>
          <w:szCs w:val="28"/>
        </w:rPr>
        <w:t>Стандарты и качество, Евр</w:t>
      </w:r>
      <w:r w:rsidRPr="00267E19">
        <w:rPr>
          <w:sz w:val="28"/>
          <w:szCs w:val="28"/>
        </w:rPr>
        <w:t>о</w:t>
      </w:r>
      <w:r w:rsidRPr="00267E19">
        <w:rPr>
          <w:sz w:val="28"/>
          <w:szCs w:val="28"/>
        </w:rPr>
        <w:t>пейское качество. Деловое совершенство, Методы менеджмента кач</w:t>
      </w:r>
      <w:r w:rsidRPr="00267E19">
        <w:rPr>
          <w:sz w:val="28"/>
          <w:szCs w:val="28"/>
        </w:rPr>
        <w:t>е</w:t>
      </w:r>
      <w:r w:rsidRPr="00267E19">
        <w:rPr>
          <w:sz w:val="28"/>
          <w:szCs w:val="28"/>
        </w:rPr>
        <w:t xml:space="preserve">ства, Партнеры и конкуренты. </w:t>
      </w:r>
      <w:proofErr w:type="spellStart"/>
      <w:r w:rsidRPr="00267E19">
        <w:rPr>
          <w:sz w:val="28"/>
          <w:szCs w:val="28"/>
        </w:rPr>
        <w:t>Лабораториум</w:t>
      </w:r>
      <w:proofErr w:type="spellEnd"/>
      <w:r w:rsidRPr="00267E19">
        <w:rPr>
          <w:sz w:val="28"/>
          <w:szCs w:val="28"/>
        </w:rPr>
        <w:t>, ИСО 9000 + ИСО 14000, Вестник технического регулирования, Стандартизация;</w:t>
      </w:r>
    </w:p>
    <w:p w:rsidR="00247C26" w:rsidRDefault="00247C26" w:rsidP="00247C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опубликованные в отраслевых журналах и других печатных изданиях.  </w:t>
      </w:r>
    </w:p>
    <w:p w:rsidR="00247C26" w:rsidRDefault="00247C26" w:rsidP="00247C26">
      <w:pPr>
        <w:spacing w:line="360" w:lineRule="auto"/>
        <w:ind w:left="360"/>
        <w:jc w:val="both"/>
        <w:rPr>
          <w:sz w:val="28"/>
          <w:szCs w:val="28"/>
        </w:rPr>
      </w:pP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5E5">
        <w:rPr>
          <w:b/>
          <w:sz w:val="28"/>
          <w:szCs w:val="28"/>
        </w:rPr>
        <w:t>2</w:t>
      </w:r>
      <w:r w:rsidRPr="00CA28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РЕКОМЕНДАЦИИ ПО </w:t>
      </w:r>
      <w:r w:rsidRPr="00CA28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ФОРМЛЕНИЮ РЕФЕРАТА.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A65">
        <w:rPr>
          <w:sz w:val="28"/>
          <w:szCs w:val="28"/>
        </w:rPr>
        <w:t>Объем реферата составляет 12-15</w:t>
      </w:r>
      <w:r>
        <w:rPr>
          <w:sz w:val="28"/>
          <w:szCs w:val="28"/>
        </w:rPr>
        <w:t xml:space="preserve"> страниц машинописного текста через два интервала, шрифт 14, поля – верхнее, нижние – 2,5 см,  правое – 1,5,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 - 3 см с пронумерованными страницами. Список использованных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и приложения в указанный объем не входит.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Реферат открывается титульным листом (приложение А). На следующей после титульного листа странице должен быть напечатано содержание (план) реферата, затем на новом листе - введение. Каждый раздел начинается с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страницы.  Разделы и  подразделы реферата должны иметь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В конце работы дается список использованных источников. Допускается реферат дополнять приложениями (схемами, таблицами, копиями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тов).</w:t>
      </w:r>
    </w:p>
    <w:p w:rsidR="00247C26" w:rsidRDefault="00247C26" w:rsidP="00247C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реферата  эксперт ставит свою подпись с указанием инициалов и расшифровкой подписи (фамилии), датой написания реферата и номера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тификата компетентности эксперта.</w:t>
      </w:r>
    </w:p>
    <w:p w:rsidR="00247C26" w:rsidRDefault="00267E19" w:rsidP="00247C2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C26" w:rsidRDefault="00247C26" w:rsidP="00247C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67E19">
        <w:rPr>
          <w:sz w:val="28"/>
          <w:szCs w:val="28"/>
        </w:rPr>
        <w:t xml:space="preserve"> №1</w:t>
      </w:r>
    </w:p>
    <w:p w:rsidR="00247C26" w:rsidRDefault="00247C26" w:rsidP="00247C26">
      <w:pPr>
        <w:jc w:val="right"/>
        <w:rPr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добровольной сертификации экспертов</w:t>
      </w:r>
    </w:p>
    <w:p w:rsidR="00247C26" w:rsidRDefault="00247C26" w:rsidP="00247C26">
      <w:pPr>
        <w:jc w:val="right"/>
        <w:rPr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  СИСТЕМЫ  СЕРТИФИКАЦИИ  ПЕРСОНАЛА</w:t>
      </w:r>
    </w:p>
    <w:p w:rsidR="00247C26" w:rsidRDefault="00247C26" w:rsidP="00247C26">
      <w:pPr>
        <w:jc w:val="center"/>
        <w:rPr>
          <w:b/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ПО СЕРТИФИКАЦИИ ЭКСПЕРТОВ</w:t>
      </w:r>
    </w:p>
    <w:p w:rsidR="00247C26" w:rsidRDefault="00247C26" w:rsidP="00247C26">
      <w:pPr>
        <w:jc w:val="center"/>
        <w:rPr>
          <w:b/>
          <w:sz w:val="28"/>
          <w:szCs w:val="28"/>
        </w:rPr>
      </w:pPr>
    </w:p>
    <w:p w:rsidR="00247C26" w:rsidRDefault="00247C26" w:rsidP="00247C26">
      <w:pPr>
        <w:rPr>
          <w:b/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Реферат на тему «……………………………………………………..»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247C26" w:rsidRDefault="00247C26" w:rsidP="00247C26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Ф.И.О.эксперта</w:t>
      </w:r>
      <w:proofErr w:type="spellEnd"/>
    </w:p>
    <w:p w:rsidR="00247C26" w:rsidRPr="008F05A3" w:rsidRDefault="00247C26" w:rsidP="00247C26">
      <w:pPr>
        <w:jc w:val="center"/>
        <w:rPr>
          <w:sz w:val="20"/>
          <w:szCs w:val="20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эксперта по сертификации _____________________________________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247C26" w:rsidRPr="008F05A3" w:rsidRDefault="00247C26" w:rsidP="00247C26">
      <w:pPr>
        <w:jc w:val="center"/>
        <w:rPr>
          <w:sz w:val="20"/>
          <w:szCs w:val="20"/>
        </w:rPr>
      </w:pPr>
      <w:r>
        <w:rPr>
          <w:sz w:val="20"/>
          <w:szCs w:val="20"/>
        </w:rPr>
        <w:t>область сертификации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Pr="008F05A3" w:rsidRDefault="00247C26" w:rsidP="00247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сертификата компетентности эксперта  РОСС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.0001.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Pr="00295ADF" w:rsidRDefault="00247C26" w:rsidP="00247C26">
      <w:pPr>
        <w:jc w:val="both"/>
        <w:rPr>
          <w:b/>
          <w:sz w:val="28"/>
          <w:szCs w:val="28"/>
        </w:rPr>
      </w:pPr>
      <w:r w:rsidRPr="00295ADF">
        <w:rPr>
          <w:b/>
          <w:sz w:val="28"/>
          <w:szCs w:val="28"/>
        </w:rPr>
        <w:t>Место работы эксперта</w:t>
      </w:r>
      <w:r>
        <w:rPr>
          <w:b/>
          <w:sz w:val="28"/>
          <w:szCs w:val="28"/>
        </w:rPr>
        <w:t>: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Pr="006860DC" w:rsidRDefault="00247C26" w:rsidP="00247C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(на оборотной стороне страницы)</w:t>
      </w:r>
    </w:p>
    <w:p w:rsidR="00247C26" w:rsidRDefault="00247C26" w:rsidP="00247C26">
      <w:pPr>
        <w:jc w:val="right"/>
        <w:rPr>
          <w:sz w:val="20"/>
          <w:szCs w:val="20"/>
        </w:rPr>
      </w:pPr>
      <w:r w:rsidRPr="002A7A69">
        <w:rPr>
          <w:i/>
          <w:sz w:val="20"/>
          <w:szCs w:val="20"/>
        </w:rPr>
        <w:t>Заключение «</w:t>
      </w:r>
      <w:r>
        <w:rPr>
          <w:sz w:val="20"/>
          <w:szCs w:val="20"/>
        </w:rPr>
        <w:t>_________________________ »</w:t>
      </w:r>
    </w:p>
    <w:p w:rsidR="00247C26" w:rsidRDefault="00247C26" w:rsidP="00247C26">
      <w:pPr>
        <w:jc w:val="right"/>
        <w:rPr>
          <w:sz w:val="20"/>
          <w:szCs w:val="20"/>
        </w:rPr>
      </w:pPr>
      <w:r>
        <w:rPr>
          <w:sz w:val="20"/>
          <w:szCs w:val="20"/>
        </w:rPr>
        <w:t>(удовлетворительно или неудовлетворительно)</w:t>
      </w:r>
    </w:p>
    <w:p w:rsidR="00247C26" w:rsidRDefault="00247C26" w:rsidP="00247C26">
      <w:pPr>
        <w:jc w:val="right"/>
        <w:rPr>
          <w:sz w:val="20"/>
          <w:szCs w:val="20"/>
        </w:rPr>
      </w:pPr>
    </w:p>
    <w:p w:rsidR="00247C26" w:rsidRDefault="00247C26" w:rsidP="00247C26">
      <w:pPr>
        <w:jc w:val="right"/>
        <w:rPr>
          <w:sz w:val="20"/>
          <w:szCs w:val="20"/>
        </w:rPr>
      </w:pPr>
      <w:r w:rsidRPr="002A7A69">
        <w:rPr>
          <w:i/>
          <w:sz w:val="20"/>
          <w:szCs w:val="20"/>
        </w:rPr>
        <w:t>Эксперт (Ф.И.О.)</w:t>
      </w:r>
      <w:r>
        <w:rPr>
          <w:sz w:val="20"/>
          <w:szCs w:val="20"/>
        </w:rPr>
        <w:t>____________________</w:t>
      </w:r>
    </w:p>
    <w:p w:rsidR="00247C26" w:rsidRDefault="00247C26" w:rsidP="00247C26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47C26" w:rsidRPr="00295ADF" w:rsidRDefault="00247C26" w:rsidP="00247C26">
      <w:pPr>
        <w:jc w:val="right"/>
        <w:rPr>
          <w:sz w:val="20"/>
          <w:szCs w:val="20"/>
        </w:rPr>
      </w:pPr>
      <w:r w:rsidRPr="0008281A">
        <w:rPr>
          <w:i/>
          <w:sz w:val="20"/>
          <w:szCs w:val="20"/>
        </w:rPr>
        <w:t>Дата:</w:t>
      </w:r>
      <w:r>
        <w:rPr>
          <w:sz w:val="20"/>
          <w:szCs w:val="20"/>
        </w:rPr>
        <w:t>______________________________</w:t>
      </w:r>
    </w:p>
    <w:p w:rsidR="00247C26" w:rsidRDefault="00247C26" w:rsidP="00247C26">
      <w:pPr>
        <w:jc w:val="both"/>
        <w:rPr>
          <w:b/>
          <w:sz w:val="28"/>
          <w:szCs w:val="28"/>
        </w:rPr>
      </w:pPr>
    </w:p>
    <w:p w:rsidR="00247C26" w:rsidRPr="00267E19" w:rsidRDefault="00C10DE9" w:rsidP="00267E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г._____________, 20</w:t>
      </w:r>
      <w:r w:rsidR="00744A65">
        <w:rPr>
          <w:sz w:val="28"/>
          <w:szCs w:val="28"/>
        </w:rPr>
        <w:t xml:space="preserve"> _</w:t>
      </w:r>
      <w:r w:rsidR="00247C26">
        <w:rPr>
          <w:sz w:val="28"/>
          <w:szCs w:val="28"/>
        </w:rPr>
        <w:t xml:space="preserve">   г.</w:t>
      </w:r>
    </w:p>
    <w:sectPr w:rsidR="00247C26" w:rsidRPr="00267E19" w:rsidSect="001B6079">
      <w:footerReference w:type="default" r:id="rId10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A" w:rsidRDefault="00CE799A" w:rsidP="001B6079">
      <w:r>
        <w:separator/>
      </w:r>
    </w:p>
  </w:endnote>
  <w:endnote w:type="continuationSeparator" w:id="0">
    <w:p w:rsidR="00CE799A" w:rsidRDefault="00CE799A" w:rsidP="001B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C" w:rsidRPr="0014212D" w:rsidRDefault="00B177EC">
    <w:pPr>
      <w:pStyle w:val="ac"/>
      <w:jc w:val="right"/>
      <w:rPr>
        <w:sz w:val="16"/>
        <w:szCs w:val="16"/>
      </w:rPr>
    </w:pPr>
    <w:r w:rsidRPr="0014212D">
      <w:rPr>
        <w:sz w:val="16"/>
        <w:szCs w:val="16"/>
      </w:rPr>
      <w:fldChar w:fldCharType="begin"/>
    </w:r>
    <w:r w:rsidRPr="0014212D">
      <w:rPr>
        <w:sz w:val="16"/>
        <w:szCs w:val="16"/>
      </w:rPr>
      <w:instrText>PAGE   \* MERGEFORMAT</w:instrText>
    </w:r>
    <w:r w:rsidRPr="0014212D">
      <w:rPr>
        <w:sz w:val="16"/>
        <w:szCs w:val="16"/>
      </w:rPr>
      <w:fldChar w:fldCharType="separate"/>
    </w:r>
    <w:r w:rsidR="00087750">
      <w:rPr>
        <w:noProof/>
        <w:sz w:val="16"/>
        <w:szCs w:val="16"/>
      </w:rPr>
      <w:t>2</w:t>
    </w:r>
    <w:r w:rsidRPr="0014212D">
      <w:rPr>
        <w:sz w:val="16"/>
        <w:szCs w:val="16"/>
      </w:rPr>
      <w:fldChar w:fldCharType="end"/>
    </w:r>
  </w:p>
  <w:p w:rsidR="00B177EC" w:rsidRDefault="00B177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A" w:rsidRDefault="00CE799A" w:rsidP="001B6079">
      <w:r>
        <w:separator/>
      </w:r>
    </w:p>
  </w:footnote>
  <w:footnote w:type="continuationSeparator" w:id="0">
    <w:p w:rsidR="00CE799A" w:rsidRDefault="00CE799A" w:rsidP="001B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0D"/>
    <w:multiLevelType w:val="hybridMultilevel"/>
    <w:tmpl w:val="09E603CE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A7A"/>
    <w:multiLevelType w:val="hybridMultilevel"/>
    <w:tmpl w:val="E1D0A9C0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69DB"/>
    <w:multiLevelType w:val="hybridMultilevel"/>
    <w:tmpl w:val="7D7C606E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62BB"/>
    <w:multiLevelType w:val="hybridMultilevel"/>
    <w:tmpl w:val="81B22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620A8"/>
    <w:multiLevelType w:val="hybridMultilevel"/>
    <w:tmpl w:val="8E340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30567C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326B6119"/>
    <w:multiLevelType w:val="hybridMultilevel"/>
    <w:tmpl w:val="7F9629B4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4868"/>
    <w:multiLevelType w:val="hybridMultilevel"/>
    <w:tmpl w:val="113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17F2B"/>
    <w:multiLevelType w:val="hybridMultilevel"/>
    <w:tmpl w:val="ECB2057E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045D0"/>
    <w:multiLevelType w:val="hybridMultilevel"/>
    <w:tmpl w:val="21CCD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CB78D8"/>
    <w:multiLevelType w:val="hybridMultilevel"/>
    <w:tmpl w:val="877E86E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A8E"/>
    <w:multiLevelType w:val="hybridMultilevel"/>
    <w:tmpl w:val="09BA8696"/>
    <w:lvl w:ilvl="0" w:tplc="DE305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07E29"/>
    <w:multiLevelType w:val="hybridMultilevel"/>
    <w:tmpl w:val="74929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E28014E"/>
    <w:multiLevelType w:val="hybridMultilevel"/>
    <w:tmpl w:val="0D42EC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553B5A"/>
    <w:multiLevelType w:val="hybridMultilevel"/>
    <w:tmpl w:val="055A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5D6F22"/>
    <w:multiLevelType w:val="hybridMultilevel"/>
    <w:tmpl w:val="795E98E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7670D"/>
    <w:multiLevelType w:val="hybridMultilevel"/>
    <w:tmpl w:val="5732825C"/>
    <w:lvl w:ilvl="0" w:tplc="2D348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B15AF9"/>
    <w:multiLevelType w:val="hybridMultilevel"/>
    <w:tmpl w:val="B1B8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D0007F"/>
    <w:multiLevelType w:val="hybridMultilevel"/>
    <w:tmpl w:val="72466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2"/>
    <w:rsid w:val="00004F0A"/>
    <w:rsid w:val="000224A2"/>
    <w:rsid w:val="00023C28"/>
    <w:rsid w:val="00023E4F"/>
    <w:rsid w:val="00054880"/>
    <w:rsid w:val="0006358F"/>
    <w:rsid w:val="000708EE"/>
    <w:rsid w:val="00071FC8"/>
    <w:rsid w:val="00073B3E"/>
    <w:rsid w:val="000825D8"/>
    <w:rsid w:val="0008281A"/>
    <w:rsid w:val="00083C53"/>
    <w:rsid w:val="00087750"/>
    <w:rsid w:val="000878BB"/>
    <w:rsid w:val="0009041C"/>
    <w:rsid w:val="0009483A"/>
    <w:rsid w:val="000D1056"/>
    <w:rsid w:val="000E0EA8"/>
    <w:rsid w:val="000E31E9"/>
    <w:rsid w:val="000E5BC1"/>
    <w:rsid w:val="000F0DE5"/>
    <w:rsid w:val="000F6B8F"/>
    <w:rsid w:val="001018AB"/>
    <w:rsid w:val="001020FF"/>
    <w:rsid w:val="00113C72"/>
    <w:rsid w:val="00115C02"/>
    <w:rsid w:val="001331B9"/>
    <w:rsid w:val="0014212D"/>
    <w:rsid w:val="00156881"/>
    <w:rsid w:val="0016443D"/>
    <w:rsid w:val="00181B53"/>
    <w:rsid w:val="00183BFA"/>
    <w:rsid w:val="0019568E"/>
    <w:rsid w:val="001B1E32"/>
    <w:rsid w:val="001B5B39"/>
    <w:rsid w:val="001B6079"/>
    <w:rsid w:val="001B666F"/>
    <w:rsid w:val="001C238E"/>
    <w:rsid w:val="001F5A1C"/>
    <w:rsid w:val="001F67A2"/>
    <w:rsid w:val="00202DB1"/>
    <w:rsid w:val="00205C37"/>
    <w:rsid w:val="00206ACF"/>
    <w:rsid w:val="0020707F"/>
    <w:rsid w:val="00211A2D"/>
    <w:rsid w:val="002171E0"/>
    <w:rsid w:val="002240BC"/>
    <w:rsid w:val="00225022"/>
    <w:rsid w:val="00247C26"/>
    <w:rsid w:val="002651CF"/>
    <w:rsid w:val="00267E19"/>
    <w:rsid w:val="0027644C"/>
    <w:rsid w:val="002832EC"/>
    <w:rsid w:val="00295ADF"/>
    <w:rsid w:val="002A7A69"/>
    <w:rsid w:val="002C1719"/>
    <w:rsid w:val="002C1E19"/>
    <w:rsid w:val="002D7996"/>
    <w:rsid w:val="002F1DD5"/>
    <w:rsid w:val="002F5C44"/>
    <w:rsid w:val="002F7C8A"/>
    <w:rsid w:val="003002B1"/>
    <w:rsid w:val="003111DE"/>
    <w:rsid w:val="003133D0"/>
    <w:rsid w:val="00314A86"/>
    <w:rsid w:val="003279BD"/>
    <w:rsid w:val="00345BDE"/>
    <w:rsid w:val="003668D3"/>
    <w:rsid w:val="0039120D"/>
    <w:rsid w:val="003A2DE8"/>
    <w:rsid w:val="003B0F18"/>
    <w:rsid w:val="003B1C26"/>
    <w:rsid w:val="003D04F0"/>
    <w:rsid w:val="003D7820"/>
    <w:rsid w:val="003F2BC8"/>
    <w:rsid w:val="00423D80"/>
    <w:rsid w:val="00434A92"/>
    <w:rsid w:val="00441326"/>
    <w:rsid w:val="004465A4"/>
    <w:rsid w:val="004607F9"/>
    <w:rsid w:val="004609C8"/>
    <w:rsid w:val="00464EEC"/>
    <w:rsid w:val="00466AEC"/>
    <w:rsid w:val="004812BA"/>
    <w:rsid w:val="00491C56"/>
    <w:rsid w:val="004A3193"/>
    <w:rsid w:val="004B3216"/>
    <w:rsid w:val="004B6B64"/>
    <w:rsid w:val="004C3F50"/>
    <w:rsid w:val="004C7D95"/>
    <w:rsid w:val="004E3215"/>
    <w:rsid w:val="004F18CA"/>
    <w:rsid w:val="00500CCC"/>
    <w:rsid w:val="00517CEC"/>
    <w:rsid w:val="00524BB9"/>
    <w:rsid w:val="005250A5"/>
    <w:rsid w:val="00527882"/>
    <w:rsid w:val="00531D5E"/>
    <w:rsid w:val="00534A44"/>
    <w:rsid w:val="005968AB"/>
    <w:rsid w:val="005C50D6"/>
    <w:rsid w:val="005D28F6"/>
    <w:rsid w:val="005E4E17"/>
    <w:rsid w:val="005F0382"/>
    <w:rsid w:val="005F3739"/>
    <w:rsid w:val="00600155"/>
    <w:rsid w:val="006176F2"/>
    <w:rsid w:val="00623D81"/>
    <w:rsid w:val="006256A3"/>
    <w:rsid w:val="00632CF9"/>
    <w:rsid w:val="00645FF1"/>
    <w:rsid w:val="00654EDD"/>
    <w:rsid w:val="006624A7"/>
    <w:rsid w:val="00675E5B"/>
    <w:rsid w:val="006860DC"/>
    <w:rsid w:val="00686F43"/>
    <w:rsid w:val="006875B5"/>
    <w:rsid w:val="006944B4"/>
    <w:rsid w:val="006A3E6F"/>
    <w:rsid w:val="006C492F"/>
    <w:rsid w:val="006C53BE"/>
    <w:rsid w:val="006C6056"/>
    <w:rsid w:val="006F6E3B"/>
    <w:rsid w:val="007164C8"/>
    <w:rsid w:val="00731632"/>
    <w:rsid w:val="00744A65"/>
    <w:rsid w:val="007521EC"/>
    <w:rsid w:val="00753071"/>
    <w:rsid w:val="00762E2E"/>
    <w:rsid w:val="00794A3B"/>
    <w:rsid w:val="007A682C"/>
    <w:rsid w:val="007D72EB"/>
    <w:rsid w:val="00811BA8"/>
    <w:rsid w:val="0081655A"/>
    <w:rsid w:val="00833113"/>
    <w:rsid w:val="00836812"/>
    <w:rsid w:val="008376A6"/>
    <w:rsid w:val="00845D5A"/>
    <w:rsid w:val="00845F81"/>
    <w:rsid w:val="008508F9"/>
    <w:rsid w:val="00860170"/>
    <w:rsid w:val="008630C0"/>
    <w:rsid w:val="00871883"/>
    <w:rsid w:val="00877BDB"/>
    <w:rsid w:val="0088497F"/>
    <w:rsid w:val="00895581"/>
    <w:rsid w:val="00895F74"/>
    <w:rsid w:val="00896711"/>
    <w:rsid w:val="008A6A03"/>
    <w:rsid w:val="008D357C"/>
    <w:rsid w:val="008D5EEC"/>
    <w:rsid w:val="008F05A3"/>
    <w:rsid w:val="008F5338"/>
    <w:rsid w:val="008F7D7F"/>
    <w:rsid w:val="009216F8"/>
    <w:rsid w:val="00926C86"/>
    <w:rsid w:val="00933B04"/>
    <w:rsid w:val="0093603F"/>
    <w:rsid w:val="00942CAC"/>
    <w:rsid w:val="00976A3A"/>
    <w:rsid w:val="009936DB"/>
    <w:rsid w:val="009C11C8"/>
    <w:rsid w:val="009E3C65"/>
    <w:rsid w:val="009F0679"/>
    <w:rsid w:val="009F7A6E"/>
    <w:rsid w:val="00A47F4F"/>
    <w:rsid w:val="00A536D0"/>
    <w:rsid w:val="00A562E6"/>
    <w:rsid w:val="00A573F4"/>
    <w:rsid w:val="00A6031D"/>
    <w:rsid w:val="00A7037B"/>
    <w:rsid w:val="00AB0AC5"/>
    <w:rsid w:val="00AB6B1A"/>
    <w:rsid w:val="00AB7260"/>
    <w:rsid w:val="00AF22B2"/>
    <w:rsid w:val="00B02098"/>
    <w:rsid w:val="00B050AE"/>
    <w:rsid w:val="00B07DC6"/>
    <w:rsid w:val="00B177EC"/>
    <w:rsid w:val="00B23F46"/>
    <w:rsid w:val="00B446AE"/>
    <w:rsid w:val="00B56C68"/>
    <w:rsid w:val="00B57784"/>
    <w:rsid w:val="00B824D8"/>
    <w:rsid w:val="00B963BA"/>
    <w:rsid w:val="00BB734C"/>
    <w:rsid w:val="00BC3452"/>
    <w:rsid w:val="00BC70C9"/>
    <w:rsid w:val="00BC771C"/>
    <w:rsid w:val="00BE238D"/>
    <w:rsid w:val="00C10DE9"/>
    <w:rsid w:val="00C1133B"/>
    <w:rsid w:val="00C24843"/>
    <w:rsid w:val="00C4257B"/>
    <w:rsid w:val="00C42FBB"/>
    <w:rsid w:val="00C721FE"/>
    <w:rsid w:val="00C7273A"/>
    <w:rsid w:val="00CA28DD"/>
    <w:rsid w:val="00CA46DF"/>
    <w:rsid w:val="00CC1CF8"/>
    <w:rsid w:val="00CD4691"/>
    <w:rsid w:val="00CE13DD"/>
    <w:rsid w:val="00CE799A"/>
    <w:rsid w:val="00D01A47"/>
    <w:rsid w:val="00D07DF5"/>
    <w:rsid w:val="00D11B8C"/>
    <w:rsid w:val="00D151E8"/>
    <w:rsid w:val="00D1621D"/>
    <w:rsid w:val="00D23658"/>
    <w:rsid w:val="00D36F6C"/>
    <w:rsid w:val="00D410C6"/>
    <w:rsid w:val="00D858A5"/>
    <w:rsid w:val="00D86050"/>
    <w:rsid w:val="00D876B6"/>
    <w:rsid w:val="00D92FAC"/>
    <w:rsid w:val="00D940A7"/>
    <w:rsid w:val="00DA3D26"/>
    <w:rsid w:val="00DA4F23"/>
    <w:rsid w:val="00DC2E1A"/>
    <w:rsid w:val="00DD605D"/>
    <w:rsid w:val="00DE218D"/>
    <w:rsid w:val="00DE28C9"/>
    <w:rsid w:val="00DE29E5"/>
    <w:rsid w:val="00E03F79"/>
    <w:rsid w:val="00E05D14"/>
    <w:rsid w:val="00E13E4C"/>
    <w:rsid w:val="00E21949"/>
    <w:rsid w:val="00E23E54"/>
    <w:rsid w:val="00E262DA"/>
    <w:rsid w:val="00E40A85"/>
    <w:rsid w:val="00E4495A"/>
    <w:rsid w:val="00E44E2F"/>
    <w:rsid w:val="00E455CC"/>
    <w:rsid w:val="00E533C9"/>
    <w:rsid w:val="00E83214"/>
    <w:rsid w:val="00E90EB1"/>
    <w:rsid w:val="00E92AD4"/>
    <w:rsid w:val="00EA2F9C"/>
    <w:rsid w:val="00EC052B"/>
    <w:rsid w:val="00EC1B58"/>
    <w:rsid w:val="00EC674C"/>
    <w:rsid w:val="00ED0339"/>
    <w:rsid w:val="00ED3B6D"/>
    <w:rsid w:val="00EF019E"/>
    <w:rsid w:val="00F037A4"/>
    <w:rsid w:val="00F06DE1"/>
    <w:rsid w:val="00F14F83"/>
    <w:rsid w:val="00F83210"/>
    <w:rsid w:val="00FA08C6"/>
    <w:rsid w:val="00FA3539"/>
    <w:rsid w:val="00FB232A"/>
    <w:rsid w:val="00FC476E"/>
    <w:rsid w:val="00FD35E5"/>
    <w:rsid w:val="00FE27AA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E3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651CF"/>
    <w:pPr>
      <w:jc w:val="both"/>
    </w:pPr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6944B4"/>
    <w:rPr>
      <w:rFonts w:cs="Times New Roman"/>
      <w:color w:val="0000FF"/>
      <w:u w:val="single"/>
    </w:rPr>
  </w:style>
  <w:style w:type="paragraph" w:customStyle="1" w:styleId="a7">
    <w:name w:val="Литература"/>
    <w:basedOn w:val="a"/>
    <w:next w:val="a"/>
    <w:uiPriority w:val="99"/>
    <w:rsid w:val="006944B4"/>
    <w:pPr>
      <w:spacing w:line="166" w:lineRule="atLeast"/>
      <w:ind w:firstLine="283"/>
      <w:jc w:val="both"/>
    </w:pPr>
    <w:rPr>
      <w:rFonts w:ascii="NewtonC" w:hAnsi="NewtonC" w:cs="NewtonC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81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2">
    <w:name w:val="Char Char2 Знак"/>
    <w:basedOn w:val="a"/>
    <w:uiPriority w:val="99"/>
    <w:rsid w:val="004B3216"/>
    <w:pPr>
      <w:spacing w:before="100" w:beforeAutospacing="1" w:after="100" w:afterAutospacing="1" w:line="360" w:lineRule="auto"/>
      <w:ind w:firstLine="709"/>
      <w:jc w:val="both"/>
    </w:pPr>
    <w:rPr>
      <w:sz w:val="26"/>
      <w:szCs w:val="26"/>
      <w:lang w:val="en-US" w:eastAsia="en-US"/>
    </w:rPr>
  </w:style>
  <w:style w:type="paragraph" w:customStyle="1" w:styleId="CharChar21">
    <w:name w:val="Char Char2 Знак1"/>
    <w:basedOn w:val="a"/>
    <w:uiPriority w:val="99"/>
    <w:rsid w:val="00534A44"/>
    <w:pPr>
      <w:spacing w:before="100" w:beforeAutospacing="1" w:after="100" w:afterAutospacing="1" w:line="360" w:lineRule="auto"/>
      <w:ind w:firstLine="709"/>
      <w:jc w:val="both"/>
    </w:pPr>
    <w:rPr>
      <w:sz w:val="26"/>
      <w:szCs w:val="26"/>
      <w:lang w:val="en-US" w:eastAsia="en-US"/>
    </w:rPr>
  </w:style>
  <w:style w:type="paragraph" w:styleId="2">
    <w:name w:val="Body Text 2"/>
    <w:basedOn w:val="a"/>
    <w:link w:val="20"/>
    <w:uiPriority w:val="99"/>
    <w:rsid w:val="00623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1B6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B607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B6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B6079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locked/>
    <w:rsid w:val="00926C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sid w:val="00926C8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">
    <w:name w:val="toc 1"/>
    <w:basedOn w:val="a"/>
    <w:next w:val="a"/>
    <w:autoRedefine/>
    <w:uiPriority w:val="39"/>
    <w:locked/>
    <w:rsid w:val="00926C86"/>
  </w:style>
  <w:style w:type="character" w:styleId="af0">
    <w:name w:val="Strong"/>
    <w:basedOn w:val="a0"/>
    <w:uiPriority w:val="22"/>
    <w:qFormat/>
    <w:locked/>
    <w:rsid w:val="005E4E1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E3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651CF"/>
    <w:pPr>
      <w:jc w:val="both"/>
    </w:pPr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6944B4"/>
    <w:rPr>
      <w:rFonts w:cs="Times New Roman"/>
      <w:color w:val="0000FF"/>
      <w:u w:val="single"/>
    </w:rPr>
  </w:style>
  <w:style w:type="paragraph" w:customStyle="1" w:styleId="a7">
    <w:name w:val="Литература"/>
    <w:basedOn w:val="a"/>
    <w:next w:val="a"/>
    <w:uiPriority w:val="99"/>
    <w:rsid w:val="006944B4"/>
    <w:pPr>
      <w:spacing w:line="166" w:lineRule="atLeast"/>
      <w:ind w:firstLine="283"/>
      <w:jc w:val="both"/>
    </w:pPr>
    <w:rPr>
      <w:rFonts w:ascii="NewtonC" w:hAnsi="NewtonC" w:cs="NewtonC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81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2">
    <w:name w:val="Char Char2 Знак"/>
    <w:basedOn w:val="a"/>
    <w:uiPriority w:val="99"/>
    <w:rsid w:val="004B3216"/>
    <w:pPr>
      <w:spacing w:before="100" w:beforeAutospacing="1" w:after="100" w:afterAutospacing="1" w:line="360" w:lineRule="auto"/>
      <w:ind w:firstLine="709"/>
      <w:jc w:val="both"/>
    </w:pPr>
    <w:rPr>
      <w:sz w:val="26"/>
      <w:szCs w:val="26"/>
      <w:lang w:val="en-US" w:eastAsia="en-US"/>
    </w:rPr>
  </w:style>
  <w:style w:type="paragraph" w:customStyle="1" w:styleId="CharChar21">
    <w:name w:val="Char Char2 Знак1"/>
    <w:basedOn w:val="a"/>
    <w:uiPriority w:val="99"/>
    <w:rsid w:val="00534A44"/>
    <w:pPr>
      <w:spacing w:before="100" w:beforeAutospacing="1" w:after="100" w:afterAutospacing="1" w:line="360" w:lineRule="auto"/>
      <w:ind w:firstLine="709"/>
      <w:jc w:val="both"/>
    </w:pPr>
    <w:rPr>
      <w:sz w:val="26"/>
      <w:szCs w:val="26"/>
      <w:lang w:val="en-US" w:eastAsia="en-US"/>
    </w:rPr>
  </w:style>
  <w:style w:type="paragraph" w:styleId="2">
    <w:name w:val="Body Text 2"/>
    <w:basedOn w:val="a"/>
    <w:link w:val="20"/>
    <w:uiPriority w:val="99"/>
    <w:rsid w:val="00623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1B6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B607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B6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B6079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locked/>
    <w:rsid w:val="00926C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sid w:val="00926C8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">
    <w:name w:val="toc 1"/>
    <w:basedOn w:val="a"/>
    <w:next w:val="a"/>
    <w:autoRedefine/>
    <w:uiPriority w:val="39"/>
    <w:locked/>
    <w:rsid w:val="00926C86"/>
  </w:style>
  <w:style w:type="character" w:styleId="af0">
    <w:name w:val="Strong"/>
    <w:basedOn w:val="a0"/>
    <w:uiPriority w:val="22"/>
    <w:qFormat/>
    <w:locked/>
    <w:rsid w:val="005E4E1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1D3F-FDAA-4C6B-A18A-585EFD95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5727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--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Наталья Серова</dc:creator>
  <cp:lastModifiedBy>Евгений Савельев</cp:lastModifiedBy>
  <cp:revision>2</cp:revision>
  <cp:lastPrinted>2014-07-25T09:34:00Z</cp:lastPrinted>
  <dcterms:created xsi:type="dcterms:W3CDTF">2020-10-08T16:37:00Z</dcterms:created>
  <dcterms:modified xsi:type="dcterms:W3CDTF">2020-10-08T16:37:00Z</dcterms:modified>
</cp:coreProperties>
</file>